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8E328" w14:textId="77777777" w:rsidR="00B30B28" w:rsidRPr="0069201C" w:rsidRDefault="00B30B28" w:rsidP="0097271B">
      <w:pPr>
        <w:spacing w:line="360" w:lineRule="auto"/>
        <w:rPr>
          <w:b/>
          <w:sz w:val="24"/>
          <w:szCs w:val="24"/>
        </w:rPr>
      </w:pPr>
    </w:p>
    <w:p w14:paraId="121F5571" w14:textId="77777777" w:rsidR="00B30B28" w:rsidRPr="0069201C" w:rsidRDefault="00B30B28" w:rsidP="0097271B">
      <w:pPr>
        <w:spacing w:line="360" w:lineRule="auto"/>
        <w:rPr>
          <w:b/>
          <w:sz w:val="24"/>
          <w:szCs w:val="24"/>
        </w:rPr>
      </w:pPr>
      <w:r w:rsidRPr="0069201C">
        <w:rPr>
          <w:noProof/>
          <w:lang w:eastAsia="nl-NL"/>
        </w:rPr>
        <mc:AlternateContent>
          <mc:Choice Requires="wps">
            <w:drawing>
              <wp:inline distT="0" distB="0" distL="0" distR="0" wp14:anchorId="70A3F960" wp14:editId="5DA2D574">
                <wp:extent cx="5943600" cy="247577"/>
                <wp:effectExtent l="0" t="0" r="0" b="63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475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213955" w14:textId="77777777" w:rsidR="00B30B28" w:rsidRPr="00B30B28" w:rsidRDefault="00873678" w:rsidP="00B30B28">
                            <w:pPr>
                              <w:pStyle w:val="Subtitle"/>
                              <w:jc w:val="center"/>
                              <w:rPr>
                                <w:rFonts w:eastAsiaTheme="minorHAnsi"/>
                                <w:b/>
                                <w:caps/>
                                <w:noProof/>
                                <w:color w:val="FFFFFF" w:themeColor="background1"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FFFFFF" w:themeColor="background1"/>
                                <w:sz w:val="24"/>
                              </w:rPr>
                              <w:t>PERSBERICHT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B3ABB5" id="Rectangle 6" o:spid="_x0000_s1026" style="width:468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LVngIAAKwFAAAOAAAAZHJzL2Uyb0RvYy54bWysVFFv2yAQfp+0/4B4X+2kTbJFdaqoVadJ&#10;XRu1nfpMMMSWMMeAxM5+/Q6w3bWrNmmaH/ABd9/dfdzd+UXXKHIQ1tWgCzo5ySkRmkNZ611Bvz1e&#10;f/hIifNMl0yBFgU9CkcvVu/fnbdmKaZQgSqFJQii3bI1Ba28N8ssc7wSDXMnYITGSwm2YR63dpeV&#10;lrWI3qhsmufzrAVbGgtcOIenV+mSriK+lIL7Oymd8EQVFGPzcbVx3YY1W52z5c4yU9W8D4P9QxQN&#10;qzU6HaGumGdkb+vfoJqaW3Ag/QmHJgMpay5iDpjNJH+VzUPFjIi5IDnOjDS5/wfLbw8bS+qyoHNK&#10;NGvwie6RNKZ3SpB5oKc1bolaD2Zj+51DMeTaSduEP2ZBukjpcaRUdJ5wPJx9Ojud58g8x7vp2WK2&#10;WATQ7NnaWOc/C2hIEApq0Xtkkh1unE+qg0pw5kDV5XWtVNyEMhGXypIDwwfe7ibRVO2br1Cms1mO&#10;X+8yVlVQjwG8QFKatAU9nSxmEUFDcJG8K43qgYWUd5T8UYkQgNL3QiJ9mOk0Go4uknfGudA+ReUq&#10;Voq/BRUBA7JE/yN2D/Ay2wE7RdnrB1MR6340zv8UWDIeLaJn0H40bmoN9i0AhVn1npP+QFKiJrDk&#10;u22HKkHcQnnEOrOQGtAZfl3jc98w5zfMYsdhheAU8Xe4SAX4FNBLlFRgf7x1HvSxEfCWkhY7uKDu&#10;+55ZQYn6orFFQrsPgh2E7SDofXMJWDMTnE+GRxENrFeDKC00Tzhc1sELXjHN0VdBubfD5tKnSYLj&#10;iYv1OqphWxvmb/SD4QE8EBrK97F7Ytb0Ne6xO25h6G62fFXqSTdYaljvPcg69sEzjz3VOBJiIffj&#10;K8ycX/dR63nIrn4CAAD//wMAUEsDBBQABgAIAAAAIQCIqqxo2gAAAAQBAAAPAAAAZHJzL2Rvd25y&#10;ZXYueG1sTI9BS8NAEIXvgv9hGcGb3bXFYtNsihTEm2gtiLdNdpqE7M6G7CaN/npHL3p58HjDe9/k&#10;u9k7MeEQ20AabhcKBFIVbEu1huPb4809iJgMWeMCoYZPjLArLi9yk9lwplecDqkWXEIxMxqalPpM&#10;ylg16E1chB6Js1MYvElsh1rawZy53Du5VGotvWmJFxrT477BqjuMXoNffvWqfb8L5fO+np4+XrrR&#10;HTutr6/mhy2IhHP6O4YffEaHgpnKMJKNwmngR9KvcrZZrdmWGlYbBbLI5X/44hsAAP//AwBQSwEC&#10;LQAUAAYACAAAACEAtoM4kv4AAADhAQAAEwAAAAAAAAAAAAAAAAAAAAAAW0NvbnRlbnRfVHlwZXNd&#10;LnhtbFBLAQItABQABgAIAAAAIQA4/SH/1gAAAJQBAAALAAAAAAAAAAAAAAAAAC8BAABfcmVscy8u&#10;cmVsc1BLAQItABQABgAIAAAAIQCdJoLVngIAAKwFAAAOAAAAAAAAAAAAAAAAAC4CAABkcnMvZTJv&#10;RG9jLnhtbFBLAQItABQABgAIAAAAIQCIqqxo2gAAAAQBAAAPAAAAAAAAAAAAAAAAAPgEAABkcnMv&#10;ZG93bnJldi54bWxQSwUGAAAAAAQABADzAAAA/wUAAAAA&#10;" fillcolor="#7f7f7f [1612]" stroked="f" strokeweight=".25pt">
                <v:textbox inset="0,0,0,0">
                  <w:txbxContent>
                    <w:p w:rsidR="00B30B28" w:rsidRPr="00B30B28" w:rsidRDefault="00873678" w:rsidP="00B30B28">
                      <w:pPr>
                        <w:pStyle w:val="Subtitle"/>
                        <w:jc w:val="center"/>
                        <w:rPr>
                          <w:rFonts w:eastAsiaTheme="minorHAnsi"/>
                          <w:b/>
                          <w:caps/>
                          <w:noProof/>
                          <w:color w:val="FFFFFF" w:themeColor="background1"/>
                          <w:sz w:val="24"/>
                          <w:szCs w:val="16"/>
                        </w:rPr>
                      </w:pPr>
                      <w:r>
                        <w:rPr>
                          <w:b/>
                          <w:caps/>
                          <w:color w:val="FFFFFF" w:themeColor="background1"/>
                          <w:sz w:val="24"/>
                        </w:rPr>
                        <w:t>PERSBERICHT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71D96B5" w14:textId="77777777" w:rsidR="00873678" w:rsidRPr="0069201C" w:rsidRDefault="00957079" w:rsidP="00CB3844">
      <w:pPr>
        <w:spacing w:line="360" w:lineRule="auto"/>
        <w:rPr>
          <w:sz w:val="24"/>
          <w:szCs w:val="24"/>
        </w:rPr>
      </w:pPr>
      <w:r w:rsidRPr="0069201C">
        <w:rPr>
          <w:sz w:val="24"/>
        </w:rPr>
        <w:t>Nanterre, Frankrijk &amp; Helsinki, Finland</w:t>
      </w:r>
    </w:p>
    <w:p w14:paraId="252B829C" w14:textId="2ADD1DF6" w:rsidR="00B30B28" w:rsidRPr="0069201C" w:rsidRDefault="005506C7" w:rsidP="00CB3844">
      <w:pPr>
        <w:spacing w:line="360" w:lineRule="auto"/>
        <w:rPr>
          <w:sz w:val="24"/>
          <w:szCs w:val="24"/>
        </w:rPr>
      </w:pPr>
      <w:r>
        <w:rPr>
          <w:sz w:val="24"/>
        </w:rPr>
        <w:t>Donderdag</w:t>
      </w:r>
      <w:r w:rsidR="00EB5D73" w:rsidRPr="00022E50">
        <w:rPr>
          <w:sz w:val="24"/>
        </w:rPr>
        <w:t xml:space="preserve">, </w:t>
      </w:r>
      <w:r>
        <w:rPr>
          <w:sz w:val="24"/>
        </w:rPr>
        <w:t>28</w:t>
      </w:r>
      <w:r w:rsidR="00022E50" w:rsidRPr="00022E50">
        <w:rPr>
          <w:sz w:val="24"/>
        </w:rPr>
        <w:t xml:space="preserve"> januari 2021</w:t>
      </w:r>
    </w:p>
    <w:p w14:paraId="113E60E2" w14:textId="77777777" w:rsidR="00B30B28" w:rsidRPr="0069201C" w:rsidRDefault="00B30B28" w:rsidP="00B30B2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1177926" w14:textId="65F7B37D" w:rsidR="00CB3844" w:rsidRPr="0069201C" w:rsidRDefault="00CB3844" w:rsidP="00CB3844">
      <w:pPr>
        <w:spacing w:line="240" w:lineRule="auto"/>
        <w:jc w:val="center"/>
        <w:rPr>
          <w:rFonts w:ascii="Arial Narrow" w:hAnsi="Arial Narrow"/>
          <w:b/>
          <w:sz w:val="36"/>
          <w:szCs w:val="36"/>
        </w:rPr>
      </w:pPr>
      <w:r w:rsidRPr="0069201C">
        <w:rPr>
          <w:rFonts w:ascii="Arial Narrow" w:hAnsi="Arial Narrow"/>
          <w:b/>
          <w:sz w:val="36"/>
        </w:rPr>
        <w:t xml:space="preserve">BNP PARIBAS 3 STEP IT BREIDT </w:t>
      </w:r>
      <w:r w:rsidR="00A52B1D">
        <w:rPr>
          <w:rFonts w:ascii="Arial Narrow" w:hAnsi="Arial Narrow"/>
          <w:b/>
          <w:sz w:val="36"/>
        </w:rPr>
        <w:t xml:space="preserve">EUROPESE </w:t>
      </w:r>
      <w:r w:rsidRPr="0069201C">
        <w:rPr>
          <w:rFonts w:ascii="Arial Narrow" w:hAnsi="Arial Narrow"/>
          <w:b/>
          <w:sz w:val="36"/>
        </w:rPr>
        <w:t>ACTIVITEITEN UIT NAAR NEDERLAND</w:t>
      </w:r>
    </w:p>
    <w:p w14:paraId="1C8F5F61" w14:textId="77777777" w:rsidR="00CB3844" w:rsidRPr="0069201C" w:rsidRDefault="00CB3844" w:rsidP="00CB3844">
      <w:pPr>
        <w:spacing w:line="240" w:lineRule="auto"/>
        <w:jc w:val="center"/>
        <w:rPr>
          <w:b/>
          <w:sz w:val="28"/>
          <w:szCs w:val="28"/>
        </w:rPr>
      </w:pPr>
    </w:p>
    <w:p w14:paraId="434AC509" w14:textId="34F26AE6" w:rsidR="00677E7E" w:rsidRDefault="002E0509" w:rsidP="00CB3844">
      <w:pPr>
        <w:spacing w:line="240" w:lineRule="auto"/>
        <w:jc w:val="center"/>
        <w:rPr>
          <w:sz w:val="24"/>
        </w:rPr>
      </w:pPr>
      <w:r>
        <w:rPr>
          <w:sz w:val="24"/>
        </w:rPr>
        <w:t>Duurzaam</w:t>
      </w:r>
      <w:r w:rsidR="00677E7E">
        <w:rPr>
          <w:sz w:val="24"/>
        </w:rPr>
        <w:t xml:space="preserve"> Technology Lifecycle Management wordt voor bedrijven in Nederland realiteit</w:t>
      </w:r>
    </w:p>
    <w:p w14:paraId="0D1F8CCC" w14:textId="77777777" w:rsidR="00CB3844" w:rsidRPr="0069201C" w:rsidRDefault="00CB3844" w:rsidP="00CB3844">
      <w:pPr>
        <w:spacing w:line="240" w:lineRule="auto"/>
        <w:jc w:val="center"/>
        <w:rPr>
          <w:b/>
          <w:i/>
          <w:sz w:val="24"/>
          <w:szCs w:val="24"/>
        </w:rPr>
      </w:pPr>
    </w:p>
    <w:p w14:paraId="0E693093" w14:textId="77777777" w:rsidR="00CB3844" w:rsidRPr="0069201C" w:rsidRDefault="00CB3844" w:rsidP="00CB3844">
      <w:pPr>
        <w:spacing w:line="240" w:lineRule="auto"/>
        <w:rPr>
          <w:b/>
          <w:sz w:val="24"/>
          <w:szCs w:val="24"/>
        </w:rPr>
      </w:pPr>
      <w:r w:rsidRPr="0069201C">
        <w:rPr>
          <w:b/>
          <w:sz w:val="24"/>
        </w:rPr>
        <w:t xml:space="preserve">BNP Paribas 3 Step IT, de joint venture tussen </w:t>
      </w:r>
      <w:hyperlink r:id="rId11">
        <w:r w:rsidRPr="0069201C">
          <w:rPr>
            <w:b/>
            <w:color w:val="1155CC"/>
            <w:sz w:val="24"/>
            <w:u w:val="single"/>
          </w:rPr>
          <w:t>3stepIT</w:t>
        </w:r>
      </w:hyperlink>
      <w:r w:rsidRPr="0069201C">
        <w:rPr>
          <w:b/>
          <w:sz w:val="24"/>
        </w:rPr>
        <w:t xml:space="preserve"> en </w:t>
      </w:r>
      <w:hyperlink r:id="rId12">
        <w:r w:rsidRPr="0069201C">
          <w:rPr>
            <w:b/>
            <w:color w:val="1155CC"/>
            <w:sz w:val="24"/>
            <w:u w:val="single"/>
          </w:rPr>
          <w:t>BNP Paribas Leasing Solutions</w:t>
        </w:r>
      </w:hyperlink>
      <w:r w:rsidRPr="0069201C">
        <w:rPr>
          <w:b/>
          <w:sz w:val="24"/>
        </w:rPr>
        <w:t xml:space="preserve">, is in Nederland activiteiten gestart. </w:t>
      </w:r>
    </w:p>
    <w:p w14:paraId="74792F4C" w14:textId="77777777" w:rsidR="00CB3844" w:rsidRPr="0069201C" w:rsidRDefault="00CB3844" w:rsidP="00CB3844">
      <w:pPr>
        <w:spacing w:line="240" w:lineRule="auto"/>
        <w:rPr>
          <w:sz w:val="24"/>
          <w:szCs w:val="24"/>
        </w:rPr>
      </w:pPr>
    </w:p>
    <w:p w14:paraId="681863C7" w14:textId="18F9C4D1" w:rsidR="00CB3844" w:rsidRPr="0069201C" w:rsidRDefault="00CB3844" w:rsidP="00CB3844">
      <w:pPr>
        <w:spacing w:line="240" w:lineRule="auto"/>
        <w:rPr>
          <w:sz w:val="24"/>
          <w:szCs w:val="24"/>
        </w:rPr>
      </w:pPr>
      <w:r w:rsidRPr="0069201C">
        <w:rPr>
          <w:sz w:val="24"/>
        </w:rPr>
        <w:t xml:space="preserve">De alliantie strekt zich nu uit over zes landen door Europa als </w:t>
      </w:r>
      <w:r w:rsidR="00677E7E">
        <w:rPr>
          <w:sz w:val="24"/>
        </w:rPr>
        <w:t>uitbreiding</w:t>
      </w:r>
      <w:r w:rsidR="00677E7E" w:rsidRPr="0069201C">
        <w:rPr>
          <w:sz w:val="24"/>
        </w:rPr>
        <w:t xml:space="preserve"> </w:t>
      </w:r>
      <w:r w:rsidRPr="0069201C">
        <w:rPr>
          <w:sz w:val="24"/>
        </w:rPr>
        <w:t>op bestaande activiteiten in het Verenigd Koninkrijk, Frankrijk, Duitsland en Italië en met aanvullende dekking in de Scandinavische regio via 3stepIT.</w:t>
      </w:r>
    </w:p>
    <w:p w14:paraId="0AB8BC29" w14:textId="77777777" w:rsidR="00CB3844" w:rsidRPr="0069201C" w:rsidRDefault="00CB3844" w:rsidP="00CB3844">
      <w:pPr>
        <w:spacing w:line="240" w:lineRule="auto"/>
        <w:rPr>
          <w:sz w:val="24"/>
          <w:szCs w:val="24"/>
        </w:rPr>
      </w:pPr>
    </w:p>
    <w:p w14:paraId="6C1735D4" w14:textId="3AC11ABB" w:rsidR="00CB3844" w:rsidRPr="0069201C" w:rsidRDefault="005506C7" w:rsidP="00CB3844">
      <w:pPr>
        <w:spacing w:line="240" w:lineRule="auto"/>
        <w:rPr>
          <w:sz w:val="24"/>
          <w:szCs w:val="24"/>
        </w:rPr>
      </w:pPr>
      <w:r>
        <w:rPr>
          <w:sz w:val="24"/>
        </w:rPr>
        <w:t>Sinds</w:t>
      </w:r>
      <w:r w:rsidR="00CB3844" w:rsidRPr="0069201C">
        <w:rPr>
          <w:sz w:val="24"/>
        </w:rPr>
        <w:t xml:space="preserve"> </w:t>
      </w:r>
      <w:r w:rsidR="00CB3844" w:rsidRPr="00943233">
        <w:rPr>
          <w:sz w:val="24"/>
        </w:rPr>
        <w:t>7 december 2020</w:t>
      </w:r>
      <w:r w:rsidR="00CB3844" w:rsidRPr="0069201C">
        <w:rPr>
          <w:sz w:val="24"/>
        </w:rPr>
        <w:t xml:space="preserve"> </w:t>
      </w:r>
      <w:r>
        <w:rPr>
          <w:sz w:val="24"/>
        </w:rPr>
        <w:t>hebben</w:t>
      </w:r>
      <w:r w:rsidR="00CB3844" w:rsidRPr="0069201C">
        <w:rPr>
          <w:sz w:val="24"/>
        </w:rPr>
        <w:t xml:space="preserve"> organisaties in </w:t>
      </w:r>
      <w:r w:rsidR="00677E7E">
        <w:rPr>
          <w:sz w:val="24"/>
        </w:rPr>
        <w:t>de grootzakelijke markt</w:t>
      </w:r>
      <w:r w:rsidR="00CB3844" w:rsidRPr="0069201C">
        <w:rPr>
          <w:sz w:val="24"/>
        </w:rPr>
        <w:t xml:space="preserve"> en de publieke sector in Nederland toegang tot de oplossing voor </w:t>
      </w:r>
      <w:r w:rsidR="00677E7E">
        <w:rPr>
          <w:sz w:val="24"/>
        </w:rPr>
        <w:t>Technology Lifecycle Management</w:t>
      </w:r>
      <w:r w:rsidR="00CB3844" w:rsidRPr="0069201C">
        <w:rPr>
          <w:sz w:val="24"/>
        </w:rPr>
        <w:t xml:space="preserve"> van BNP Paribas 3 Step IT, die IT-managers helpt bij het eenvoudiger </w:t>
      </w:r>
      <w:r w:rsidR="00022E50">
        <w:rPr>
          <w:sz w:val="24"/>
        </w:rPr>
        <w:t>aanschaffen</w:t>
      </w:r>
      <w:r w:rsidR="00CB3844" w:rsidRPr="0069201C">
        <w:rPr>
          <w:sz w:val="24"/>
        </w:rPr>
        <w:t>, beheren en vernieuwen van bedrijfstechnologie.</w:t>
      </w:r>
    </w:p>
    <w:p w14:paraId="5178E40D" w14:textId="77777777" w:rsidR="00CB3844" w:rsidRPr="0069201C" w:rsidRDefault="00CB3844" w:rsidP="00CB3844">
      <w:pPr>
        <w:spacing w:line="240" w:lineRule="auto"/>
        <w:rPr>
          <w:sz w:val="24"/>
          <w:szCs w:val="24"/>
        </w:rPr>
      </w:pPr>
    </w:p>
    <w:p w14:paraId="25D19F11" w14:textId="7FE5CBE8" w:rsidR="00CB3844" w:rsidRPr="0069201C" w:rsidRDefault="00CB3844" w:rsidP="00CB3844">
      <w:pPr>
        <w:spacing w:line="240" w:lineRule="auto"/>
        <w:rPr>
          <w:sz w:val="24"/>
          <w:szCs w:val="24"/>
        </w:rPr>
      </w:pPr>
      <w:r w:rsidRPr="0069201C">
        <w:rPr>
          <w:sz w:val="24"/>
        </w:rPr>
        <w:t xml:space="preserve">Asset IQ, het </w:t>
      </w:r>
      <w:r w:rsidR="00677E7E">
        <w:rPr>
          <w:sz w:val="24"/>
        </w:rPr>
        <w:t>asset management platform</w:t>
      </w:r>
      <w:r w:rsidR="00677E7E" w:rsidRPr="0069201C">
        <w:rPr>
          <w:sz w:val="24"/>
        </w:rPr>
        <w:t xml:space="preserve"> </w:t>
      </w:r>
      <w:r w:rsidRPr="0069201C">
        <w:rPr>
          <w:sz w:val="24"/>
        </w:rPr>
        <w:t xml:space="preserve">dat de kern </w:t>
      </w:r>
      <w:r w:rsidR="007A5131">
        <w:rPr>
          <w:sz w:val="24"/>
        </w:rPr>
        <w:t xml:space="preserve">vormt </w:t>
      </w:r>
      <w:r w:rsidRPr="0069201C">
        <w:rPr>
          <w:sz w:val="24"/>
        </w:rPr>
        <w:t xml:space="preserve">van de service, biedt een compleet overzicht van en controle over IT-apparatuur. Een geautomatiseerde vernieuwingsservice helpt </w:t>
      </w:r>
      <w:r w:rsidR="00022E50">
        <w:rPr>
          <w:sz w:val="24"/>
        </w:rPr>
        <w:t>organisaties</w:t>
      </w:r>
      <w:r w:rsidRPr="0069201C">
        <w:rPr>
          <w:sz w:val="24"/>
        </w:rPr>
        <w:t xml:space="preserve"> hun duurzaamheidsdoelen te behalen en de principes betreffende de circulaire economie voor IT-beheer toe te passen.</w:t>
      </w:r>
    </w:p>
    <w:p w14:paraId="75D00891" w14:textId="77777777" w:rsidR="00CB3844" w:rsidRPr="0069201C" w:rsidRDefault="00CB3844" w:rsidP="00CB3844">
      <w:pPr>
        <w:spacing w:line="240" w:lineRule="auto"/>
        <w:rPr>
          <w:sz w:val="24"/>
          <w:szCs w:val="24"/>
        </w:rPr>
      </w:pPr>
    </w:p>
    <w:p w14:paraId="48E5A81F" w14:textId="459FAAF1" w:rsidR="00CB3844" w:rsidRPr="0069201C" w:rsidRDefault="00CB3844" w:rsidP="00CB3844">
      <w:pPr>
        <w:spacing w:line="240" w:lineRule="auto"/>
        <w:rPr>
          <w:sz w:val="24"/>
          <w:szCs w:val="24"/>
        </w:rPr>
      </w:pPr>
      <w:r w:rsidRPr="0069201C">
        <w:rPr>
          <w:sz w:val="24"/>
        </w:rPr>
        <w:t xml:space="preserve">De joint venture werkt met vijf </w:t>
      </w:r>
      <w:r w:rsidR="00567B4D">
        <w:rPr>
          <w:sz w:val="24"/>
        </w:rPr>
        <w:t>refurbishment centra</w:t>
      </w:r>
      <w:r w:rsidR="00567B4D" w:rsidRPr="0069201C">
        <w:rPr>
          <w:sz w:val="24"/>
        </w:rPr>
        <w:t xml:space="preserve"> </w:t>
      </w:r>
      <w:r w:rsidRPr="0069201C">
        <w:rPr>
          <w:sz w:val="24"/>
        </w:rPr>
        <w:t xml:space="preserve">waar klanten overtollige IT-apparaten naartoe kunnen sturen voor renovatie voor hergebruik. In 2019 </w:t>
      </w:r>
      <w:r w:rsidR="00A52B1D">
        <w:rPr>
          <w:sz w:val="24"/>
        </w:rPr>
        <w:t xml:space="preserve">werden </w:t>
      </w:r>
      <w:r w:rsidRPr="0069201C">
        <w:rPr>
          <w:sz w:val="24"/>
        </w:rPr>
        <w:t xml:space="preserve">meer dan een half miljoen apparaten </w:t>
      </w:r>
      <w:r w:rsidR="00A52B1D">
        <w:rPr>
          <w:sz w:val="24"/>
        </w:rPr>
        <w:t xml:space="preserve">verwerkt </w:t>
      </w:r>
      <w:r w:rsidRPr="0069201C">
        <w:rPr>
          <w:sz w:val="24"/>
        </w:rPr>
        <w:t xml:space="preserve">en 98% van de apparaten kreeg aan het einde van de </w:t>
      </w:r>
      <w:r w:rsidR="00022E50">
        <w:rPr>
          <w:sz w:val="24"/>
        </w:rPr>
        <w:t>overeengekomen gebruiksp</w:t>
      </w:r>
      <w:r w:rsidR="004C7801" w:rsidRPr="0069201C">
        <w:rPr>
          <w:sz w:val="24"/>
        </w:rPr>
        <w:t>eriode</w:t>
      </w:r>
      <w:r w:rsidRPr="0069201C">
        <w:rPr>
          <w:sz w:val="24"/>
        </w:rPr>
        <w:t xml:space="preserve"> een tweede leven.</w:t>
      </w:r>
    </w:p>
    <w:p w14:paraId="2D6F9A6F" w14:textId="77777777" w:rsidR="00CB3844" w:rsidRPr="0069201C" w:rsidRDefault="00CB3844" w:rsidP="00CB3844">
      <w:pPr>
        <w:spacing w:line="240" w:lineRule="auto"/>
        <w:rPr>
          <w:b/>
          <w:sz w:val="24"/>
          <w:szCs w:val="24"/>
        </w:rPr>
      </w:pPr>
    </w:p>
    <w:p w14:paraId="2D8460C1" w14:textId="1E719516" w:rsidR="00CB3844" w:rsidRPr="0069201C" w:rsidRDefault="00CB3844" w:rsidP="00CB3844">
      <w:pPr>
        <w:spacing w:line="240" w:lineRule="auto"/>
        <w:rPr>
          <w:i/>
          <w:sz w:val="24"/>
          <w:szCs w:val="24"/>
        </w:rPr>
      </w:pPr>
      <w:r w:rsidRPr="0069201C">
        <w:rPr>
          <w:b/>
          <w:sz w:val="24"/>
        </w:rPr>
        <w:t>Carmen Ene, CEO van BNP Paribas 3 Step IT</w:t>
      </w:r>
      <w:r w:rsidRPr="0069201C">
        <w:rPr>
          <w:sz w:val="24"/>
        </w:rPr>
        <w:t xml:space="preserve">, vertelt: </w:t>
      </w:r>
      <w:r w:rsidRPr="0069201C">
        <w:rPr>
          <w:i/>
          <w:sz w:val="24"/>
        </w:rPr>
        <w:t>“De uitbreiding van de joint venture in Nederland is een enorme stap voorwaarts in onze ambitie om marktleider te worden in het bieden van oplossingen voor duurzaam</w:t>
      </w:r>
      <w:r w:rsidR="0042290B">
        <w:rPr>
          <w:i/>
          <w:sz w:val="24"/>
        </w:rPr>
        <w:t xml:space="preserve"> </w:t>
      </w:r>
      <w:r w:rsidR="0042290B" w:rsidRPr="002E0509">
        <w:rPr>
          <w:i/>
          <w:sz w:val="24"/>
        </w:rPr>
        <w:t>Technology Lifecycle Management</w:t>
      </w:r>
      <w:r w:rsidRPr="002E0509">
        <w:rPr>
          <w:i/>
          <w:sz w:val="24"/>
        </w:rPr>
        <w:t xml:space="preserve"> </w:t>
      </w:r>
      <w:r w:rsidRPr="0069201C">
        <w:rPr>
          <w:i/>
          <w:sz w:val="24"/>
        </w:rPr>
        <w:t xml:space="preserve">aan organisaties door heel Europa. </w:t>
      </w:r>
    </w:p>
    <w:p w14:paraId="4A808A14" w14:textId="77777777" w:rsidR="00CB3844" w:rsidRPr="0069201C" w:rsidRDefault="00CB3844" w:rsidP="00CB3844">
      <w:pPr>
        <w:spacing w:line="240" w:lineRule="auto"/>
        <w:rPr>
          <w:i/>
          <w:sz w:val="24"/>
          <w:szCs w:val="24"/>
        </w:rPr>
      </w:pPr>
    </w:p>
    <w:p w14:paraId="403E036C" w14:textId="761EAD72" w:rsidR="00CB3844" w:rsidRPr="0069201C" w:rsidRDefault="00CB3844" w:rsidP="00CB3844">
      <w:pPr>
        <w:spacing w:line="240" w:lineRule="auto"/>
        <w:rPr>
          <w:i/>
          <w:sz w:val="24"/>
          <w:szCs w:val="24"/>
        </w:rPr>
      </w:pPr>
      <w:r w:rsidRPr="0069201C">
        <w:rPr>
          <w:i/>
          <w:sz w:val="24"/>
        </w:rPr>
        <w:t>On</w:t>
      </w:r>
      <w:r w:rsidR="0042290B">
        <w:rPr>
          <w:i/>
          <w:sz w:val="24"/>
        </w:rPr>
        <w:t>ze</w:t>
      </w:r>
      <w:r w:rsidRPr="0069201C">
        <w:rPr>
          <w:i/>
          <w:sz w:val="24"/>
        </w:rPr>
        <w:t xml:space="preserve"> </w:t>
      </w:r>
      <w:r w:rsidR="0042290B">
        <w:rPr>
          <w:i/>
          <w:sz w:val="24"/>
        </w:rPr>
        <w:t>alliantie</w:t>
      </w:r>
      <w:r w:rsidR="00022E50">
        <w:rPr>
          <w:i/>
          <w:sz w:val="24"/>
        </w:rPr>
        <w:t xml:space="preserve"> </w:t>
      </w:r>
      <w:r w:rsidRPr="0069201C">
        <w:rPr>
          <w:i/>
          <w:sz w:val="24"/>
        </w:rPr>
        <w:t xml:space="preserve">biedt een unieke combinatie van de kennis van 3stepIT met de </w:t>
      </w:r>
      <w:r w:rsidR="00022E50">
        <w:rPr>
          <w:i/>
          <w:sz w:val="24"/>
        </w:rPr>
        <w:t>kracht</w:t>
      </w:r>
      <w:r w:rsidRPr="0069201C">
        <w:rPr>
          <w:i/>
          <w:sz w:val="24"/>
        </w:rPr>
        <w:t xml:space="preserve"> en dekking van de Europese marktleider op het gebied van leasen. Samen kunnen we op een in de markt ongeëvenaarde schaal klanten </w:t>
      </w:r>
      <w:r w:rsidR="0042290B" w:rsidRPr="002E0509">
        <w:rPr>
          <w:i/>
          <w:sz w:val="24"/>
        </w:rPr>
        <w:t>Technology Lifecycle Management</w:t>
      </w:r>
      <w:r w:rsidR="0042290B" w:rsidRPr="0069201C">
        <w:rPr>
          <w:sz w:val="24"/>
        </w:rPr>
        <w:t xml:space="preserve"> </w:t>
      </w:r>
      <w:r w:rsidR="0042290B" w:rsidRPr="0069201C">
        <w:rPr>
          <w:i/>
          <w:sz w:val="24"/>
        </w:rPr>
        <w:t xml:space="preserve">diensten </w:t>
      </w:r>
      <w:r w:rsidRPr="0069201C">
        <w:rPr>
          <w:i/>
          <w:sz w:val="24"/>
        </w:rPr>
        <w:t>op maat bieden, wat een exponentiële toename van on</w:t>
      </w:r>
      <w:r w:rsidR="0042290B">
        <w:rPr>
          <w:i/>
          <w:sz w:val="24"/>
        </w:rPr>
        <w:t>ze impact betekent op het gebied van duurzaamheid</w:t>
      </w:r>
      <w:r w:rsidRPr="0069201C">
        <w:rPr>
          <w:i/>
          <w:sz w:val="24"/>
        </w:rPr>
        <w:t>.”</w:t>
      </w:r>
    </w:p>
    <w:p w14:paraId="26161E21" w14:textId="77777777" w:rsidR="00CB3844" w:rsidRPr="0069201C" w:rsidRDefault="00CB3844" w:rsidP="00CB3844">
      <w:pPr>
        <w:spacing w:line="240" w:lineRule="auto"/>
        <w:rPr>
          <w:b/>
          <w:sz w:val="24"/>
          <w:szCs w:val="24"/>
        </w:rPr>
      </w:pPr>
    </w:p>
    <w:p w14:paraId="398E8DF0" w14:textId="16BE786A" w:rsidR="00CB3844" w:rsidRPr="0069201C" w:rsidRDefault="00CB3844" w:rsidP="00CB3844">
      <w:pPr>
        <w:spacing w:line="240" w:lineRule="auto"/>
        <w:rPr>
          <w:sz w:val="24"/>
          <w:szCs w:val="24"/>
        </w:rPr>
      </w:pPr>
      <w:r w:rsidRPr="0069201C">
        <w:rPr>
          <w:b/>
          <w:sz w:val="24"/>
        </w:rPr>
        <w:t>Linton Ligeon, Country Sales Manager, Nederland, bij BNP Paribas 3 Step IT</w:t>
      </w:r>
      <w:r w:rsidRPr="0069201C">
        <w:rPr>
          <w:sz w:val="24"/>
        </w:rPr>
        <w:t xml:space="preserve">, zegt: </w:t>
      </w:r>
      <w:r w:rsidRPr="0069201C">
        <w:rPr>
          <w:i/>
          <w:sz w:val="24"/>
        </w:rPr>
        <w:t xml:space="preserve">“In Nederland </w:t>
      </w:r>
      <w:r w:rsidR="004C7801" w:rsidRPr="0069201C">
        <w:rPr>
          <w:i/>
          <w:sz w:val="24"/>
        </w:rPr>
        <w:t>g</w:t>
      </w:r>
      <w:r w:rsidRPr="0069201C">
        <w:rPr>
          <w:i/>
          <w:sz w:val="24"/>
        </w:rPr>
        <w:t xml:space="preserve">aan we </w:t>
      </w:r>
      <w:r w:rsidR="004C7801" w:rsidRPr="0069201C">
        <w:rPr>
          <w:i/>
          <w:sz w:val="24"/>
        </w:rPr>
        <w:t xml:space="preserve">enthousiast van start met het verwezenlijken van </w:t>
      </w:r>
      <w:r w:rsidRPr="0069201C">
        <w:rPr>
          <w:i/>
          <w:sz w:val="24"/>
        </w:rPr>
        <w:t>duurzame inkoop van IT voor onze klanten. Bedrijven hebben nu de</w:t>
      </w:r>
      <w:r w:rsidR="00022E50">
        <w:rPr>
          <w:i/>
          <w:sz w:val="24"/>
        </w:rPr>
        <w:t xml:space="preserve"> kans om de digitale uitdaging </w:t>
      </w:r>
      <w:r w:rsidR="00824775" w:rsidRPr="0069201C">
        <w:rPr>
          <w:i/>
          <w:sz w:val="24"/>
        </w:rPr>
        <w:t xml:space="preserve">die wordt </w:t>
      </w:r>
      <w:r w:rsidRPr="0069201C">
        <w:rPr>
          <w:i/>
          <w:sz w:val="24"/>
        </w:rPr>
        <w:t xml:space="preserve">veroorzaakt door de massale verschuiving naar werken op afstand tot het minimum te beperken en te profiteren van </w:t>
      </w:r>
      <w:r w:rsidR="00ED509C">
        <w:rPr>
          <w:i/>
          <w:sz w:val="24"/>
        </w:rPr>
        <w:t xml:space="preserve">een </w:t>
      </w:r>
      <w:r w:rsidRPr="0069201C">
        <w:rPr>
          <w:i/>
          <w:sz w:val="24"/>
        </w:rPr>
        <w:t>meer efficiënte, kosteneffectieve en duurzame aanpak van IT-beheer.”</w:t>
      </w:r>
    </w:p>
    <w:p w14:paraId="2CE801A3" w14:textId="77777777" w:rsidR="00CB3844" w:rsidRPr="0069201C" w:rsidRDefault="00CB3844" w:rsidP="00CB3844">
      <w:pPr>
        <w:spacing w:line="240" w:lineRule="auto"/>
        <w:rPr>
          <w:b/>
          <w:sz w:val="24"/>
          <w:szCs w:val="24"/>
        </w:rPr>
      </w:pPr>
    </w:p>
    <w:p w14:paraId="5B938EB3" w14:textId="77777777" w:rsidR="00CB3844" w:rsidRPr="0069201C" w:rsidRDefault="00CB3844" w:rsidP="00CB3844">
      <w:pPr>
        <w:spacing w:line="240" w:lineRule="auto"/>
        <w:rPr>
          <w:b/>
          <w:sz w:val="24"/>
          <w:szCs w:val="24"/>
        </w:rPr>
      </w:pPr>
      <w:r w:rsidRPr="0069201C">
        <w:rPr>
          <w:b/>
          <w:sz w:val="24"/>
        </w:rPr>
        <w:t>EINDE</w:t>
      </w:r>
    </w:p>
    <w:p w14:paraId="46D6439E" w14:textId="77777777" w:rsidR="00CB3844" w:rsidRPr="0069201C" w:rsidRDefault="00CB3844" w:rsidP="00CB3844">
      <w:pPr>
        <w:spacing w:line="240" w:lineRule="auto"/>
        <w:rPr>
          <w:b/>
          <w:sz w:val="24"/>
          <w:szCs w:val="24"/>
        </w:rPr>
      </w:pPr>
    </w:p>
    <w:p w14:paraId="24ECCF07" w14:textId="77777777" w:rsidR="00CB3844" w:rsidRPr="0069201C" w:rsidRDefault="00CB3844" w:rsidP="00CB3844">
      <w:pPr>
        <w:spacing w:after="120" w:line="240" w:lineRule="auto"/>
        <w:rPr>
          <w:b/>
          <w:color w:val="000000"/>
          <w:sz w:val="24"/>
          <w:szCs w:val="24"/>
        </w:rPr>
      </w:pPr>
      <w:r w:rsidRPr="0069201C">
        <w:rPr>
          <w:b/>
          <w:color w:val="000000"/>
          <w:sz w:val="24"/>
        </w:rPr>
        <w:t>Over BNP Paribas 3 Step IT</w:t>
      </w:r>
    </w:p>
    <w:p w14:paraId="2BCF1616" w14:textId="77777777" w:rsidR="00CB3844" w:rsidRPr="0069201C" w:rsidRDefault="00CB3844" w:rsidP="00CB3844">
      <w:pPr>
        <w:spacing w:after="120" w:line="240" w:lineRule="auto"/>
        <w:rPr>
          <w:color w:val="000000"/>
          <w:sz w:val="24"/>
          <w:szCs w:val="24"/>
        </w:rPr>
      </w:pPr>
      <w:r w:rsidRPr="0069201C">
        <w:rPr>
          <w:color w:val="000000"/>
          <w:sz w:val="24"/>
        </w:rPr>
        <w:t>BNP Paribas 3 Step IT maakt IT duurzamer.</w:t>
      </w:r>
    </w:p>
    <w:p w14:paraId="428F1BF7" w14:textId="72B921AA" w:rsidR="00CB3844" w:rsidRPr="0069201C" w:rsidRDefault="00CB3844" w:rsidP="00CB3844">
      <w:pPr>
        <w:spacing w:after="120" w:line="240" w:lineRule="auto"/>
        <w:rPr>
          <w:color w:val="000000"/>
          <w:sz w:val="24"/>
          <w:szCs w:val="24"/>
        </w:rPr>
      </w:pPr>
      <w:r w:rsidRPr="0069201C">
        <w:rPr>
          <w:color w:val="000000"/>
          <w:sz w:val="24"/>
        </w:rPr>
        <w:t xml:space="preserve">De joint venture biedt </w:t>
      </w:r>
      <w:r w:rsidR="00824775" w:rsidRPr="0069201C">
        <w:rPr>
          <w:color w:val="000000"/>
          <w:sz w:val="24"/>
        </w:rPr>
        <w:t>totaal</w:t>
      </w:r>
      <w:r w:rsidRPr="0069201C">
        <w:rPr>
          <w:color w:val="000000"/>
          <w:sz w:val="24"/>
        </w:rPr>
        <w:t xml:space="preserve">oplossingen voor </w:t>
      </w:r>
      <w:r w:rsidR="0042290B">
        <w:rPr>
          <w:sz w:val="24"/>
        </w:rPr>
        <w:t>Technology Lifecycle Management</w:t>
      </w:r>
      <w:r w:rsidR="0042290B" w:rsidRPr="0069201C" w:rsidDel="0042290B">
        <w:rPr>
          <w:color w:val="000000"/>
          <w:sz w:val="24"/>
        </w:rPr>
        <w:t xml:space="preserve"> </w:t>
      </w:r>
      <w:r w:rsidRPr="0069201C">
        <w:rPr>
          <w:color w:val="000000"/>
          <w:sz w:val="24"/>
        </w:rPr>
        <w:t xml:space="preserve">met inbegrip van renovatie van apparaten aan het einde van het contract om ze zo een tweede leven te geven en </w:t>
      </w:r>
      <w:r w:rsidR="0042290B">
        <w:rPr>
          <w:color w:val="000000"/>
          <w:sz w:val="24"/>
        </w:rPr>
        <w:t>de impact op het gebied van duurzaamheid</w:t>
      </w:r>
      <w:r w:rsidRPr="0069201C">
        <w:rPr>
          <w:color w:val="000000"/>
          <w:sz w:val="24"/>
        </w:rPr>
        <w:t xml:space="preserve"> te maximaliseren.</w:t>
      </w:r>
    </w:p>
    <w:p w14:paraId="0730A1A2" w14:textId="3566A7C1" w:rsidR="00CB3844" w:rsidRPr="0069201C" w:rsidRDefault="00CB3844" w:rsidP="00CB3844">
      <w:pPr>
        <w:spacing w:after="120" w:line="240" w:lineRule="auto"/>
        <w:rPr>
          <w:color w:val="000000"/>
          <w:sz w:val="24"/>
          <w:szCs w:val="24"/>
        </w:rPr>
      </w:pPr>
      <w:r w:rsidRPr="0069201C">
        <w:rPr>
          <w:color w:val="000000"/>
          <w:sz w:val="24"/>
        </w:rPr>
        <w:t xml:space="preserve">De </w:t>
      </w:r>
      <w:r w:rsidR="00022E50">
        <w:rPr>
          <w:color w:val="000000"/>
          <w:sz w:val="24"/>
        </w:rPr>
        <w:t>alliantie</w:t>
      </w:r>
      <w:r w:rsidR="00ED509C" w:rsidRPr="0069201C">
        <w:rPr>
          <w:color w:val="000000"/>
          <w:sz w:val="24"/>
        </w:rPr>
        <w:t xml:space="preserve"> </w:t>
      </w:r>
      <w:r w:rsidRPr="0069201C">
        <w:rPr>
          <w:color w:val="000000"/>
          <w:sz w:val="24"/>
        </w:rPr>
        <w:t>brengt BNP Paribas Leasing Solutions, Europees leider in professionele financiering van apparatuur, en 3stepIT, specialist op het gebied van duurzaam IT-beheer, samen.</w:t>
      </w:r>
    </w:p>
    <w:p w14:paraId="6FB58197" w14:textId="7265F0E0" w:rsidR="00CB3844" w:rsidRPr="0069201C" w:rsidRDefault="00CB3844" w:rsidP="00CB3844">
      <w:pPr>
        <w:spacing w:after="120" w:line="240" w:lineRule="auto"/>
        <w:rPr>
          <w:color w:val="000000"/>
          <w:sz w:val="24"/>
          <w:szCs w:val="24"/>
        </w:rPr>
      </w:pPr>
      <w:r w:rsidRPr="0069201C">
        <w:rPr>
          <w:color w:val="000000"/>
          <w:sz w:val="24"/>
        </w:rPr>
        <w:t xml:space="preserve">BNP Paribas 3 Step IT is al actief in Frankrijk, Italië, het Verenigd Koninkrijk, Duitsland, </w:t>
      </w:r>
      <w:r w:rsidR="0042290B">
        <w:rPr>
          <w:color w:val="000000"/>
          <w:sz w:val="24"/>
        </w:rPr>
        <w:t xml:space="preserve">en nu ook in </w:t>
      </w:r>
      <w:r w:rsidRPr="0069201C">
        <w:rPr>
          <w:color w:val="000000"/>
          <w:sz w:val="24"/>
        </w:rPr>
        <w:t xml:space="preserve">België en Nederland en heeft plannen voor </w:t>
      </w:r>
      <w:r w:rsidR="00ED509C">
        <w:rPr>
          <w:color w:val="000000"/>
          <w:sz w:val="24"/>
        </w:rPr>
        <w:t xml:space="preserve">verdere </w:t>
      </w:r>
      <w:r w:rsidRPr="0069201C">
        <w:rPr>
          <w:color w:val="000000"/>
          <w:sz w:val="24"/>
        </w:rPr>
        <w:t xml:space="preserve">uitbreiding van de diensten </w:t>
      </w:r>
      <w:r w:rsidR="00ED509C">
        <w:rPr>
          <w:color w:val="000000"/>
          <w:sz w:val="24"/>
        </w:rPr>
        <w:t>in</w:t>
      </w:r>
      <w:r w:rsidRPr="0069201C">
        <w:rPr>
          <w:color w:val="000000"/>
          <w:sz w:val="24"/>
        </w:rPr>
        <w:t xml:space="preserve"> Europa in 2021.</w:t>
      </w:r>
    </w:p>
    <w:p w14:paraId="21397179" w14:textId="4BD6ACF9" w:rsidR="00CB3844" w:rsidRPr="0069201C" w:rsidRDefault="00AB1B65" w:rsidP="00CB3844">
      <w:pPr>
        <w:spacing w:after="120" w:line="240" w:lineRule="auto"/>
        <w:rPr>
          <w:b/>
          <w:color w:val="000000"/>
          <w:sz w:val="24"/>
          <w:szCs w:val="24"/>
        </w:rPr>
      </w:pPr>
      <w:r w:rsidRPr="0069201C">
        <w:rPr>
          <w:b/>
          <w:color w:val="000000"/>
          <w:sz w:val="24"/>
        </w:rPr>
        <w:t xml:space="preserve">Voor aanvullende informatie zie </w:t>
      </w:r>
      <w:hyperlink r:id="rId13" w:history="1">
        <w:r w:rsidR="00ED509C" w:rsidRPr="00022E50">
          <w:rPr>
            <w:rStyle w:val="Hyperlink"/>
            <w:b/>
            <w:sz w:val="24"/>
          </w:rPr>
          <w:t>https://bnpparibas-3stepit.nl/</w:t>
        </w:r>
      </w:hyperlink>
    </w:p>
    <w:p w14:paraId="33C2ECEC" w14:textId="77777777" w:rsidR="00CB3844" w:rsidRPr="0069201C" w:rsidRDefault="00CB3844" w:rsidP="00CB3844">
      <w:pPr>
        <w:spacing w:after="120" w:line="240" w:lineRule="auto"/>
        <w:rPr>
          <w:b/>
          <w:color w:val="000000"/>
          <w:sz w:val="24"/>
          <w:szCs w:val="24"/>
        </w:rPr>
      </w:pPr>
    </w:p>
    <w:p w14:paraId="5807FBE4" w14:textId="77777777" w:rsidR="00CB3844" w:rsidRPr="0069201C" w:rsidRDefault="00CB3844" w:rsidP="00CB3844">
      <w:pPr>
        <w:spacing w:after="120" w:line="240" w:lineRule="auto"/>
        <w:rPr>
          <w:b/>
          <w:color w:val="000000"/>
          <w:sz w:val="24"/>
          <w:szCs w:val="24"/>
        </w:rPr>
      </w:pPr>
      <w:r w:rsidRPr="0069201C">
        <w:rPr>
          <w:b/>
          <w:color w:val="000000"/>
          <w:sz w:val="24"/>
        </w:rPr>
        <w:t>Over 3stepIT</w:t>
      </w:r>
    </w:p>
    <w:p w14:paraId="455731B8" w14:textId="05B6A002" w:rsidR="00CB3844" w:rsidRPr="0069201C" w:rsidRDefault="00CB3844" w:rsidP="00CB3844">
      <w:pPr>
        <w:spacing w:after="120" w:line="240" w:lineRule="auto"/>
        <w:rPr>
          <w:sz w:val="24"/>
          <w:szCs w:val="24"/>
        </w:rPr>
      </w:pPr>
      <w:bookmarkStart w:id="0" w:name="_Hlk39561423"/>
      <w:r w:rsidRPr="0069201C">
        <w:rPr>
          <w:sz w:val="24"/>
        </w:rPr>
        <w:t xml:space="preserve">3stepIT is een aanbieder van </w:t>
      </w:r>
      <w:r w:rsidR="0042290B">
        <w:rPr>
          <w:sz w:val="24"/>
        </w:rPr>
        <w:t>Technology Lifecycle Management</w:t>
      </w:r>
      <w:r w:rsidR="0042290B" w:rsidRPr="0069201C" w:rsidDel="0042290B">
        <w:rPr>
          <w:color w:val="000000"/>
          <w:sz w:val="24"/>
        </w:rPr>
        <w:t xml:space="preserve"> </w:t>
      </w:r>
      <w:r w:rsidRPr="0069201C">
        <w:rPr>
          <w:sz w:val="24"/>
        </w:rPr>
        <w:t xml:space="preserve">die streeft naar </w:t>
      </w:r>
      <w:r w:rsidR="00824775" w:rsidRPr="0069201C">
        <w:rPr>
          <w:sz w:val="24"/>
        </w:rPr>
        <w:t>vermindering</w:t>
      </w:r>
      <w:r w:rsidRPr="0069201C">
        <w:rPr>
          <w:sz w:val="24"/>
        </w:rPr>
        <w:t xml:space="preserve"> van elektronisch afval en wereldwijde emissies door bedrijven te helpen bij duurzamer gebruik van technologie.</w:t>
      </w:r>
    </w:p>
    <w:p w14:paraId="3D1B3C28" w14:textId="60EE8372" w:rsidR="00CB3844" w:rsidRPr="0069201C" w:rsidRDefault="00CB3844" w:rsidP="00CB3844">
      <w:pPr>
        <w:spacing w:after="120" w:line="240" w:lineRule="auto"/>
        <w:rPr>
          <w:sz w:val="24"/>
          <w:szCs w:val="24"/>
        </w:rPr>
      </w:pPr>
      <w:r w:rsidRPr="0069201C">
        <w:rPr>
          <w:sz w:val="24"/>
        </w:rPr>
        <w:t xml:space="preserve">3stepIT biedt een </w:t>
      </w:r>
      <w:r w:rsidR="00376499" w:rsidRPr="0069201C">
        <w:rPr>
          <w:sz w:val="24"/>
        </w:rPr>
        <w:t xml:space="preserve">complete </w:t>
      </w:r>
      <w:r w:rsidRPr="0069201C">
        <w:rPr>
          <w:sz w:val="24"/>
        </w:rPr>
        <w:t xml:space="preserve">aanpak voor het op een kostenefficiënte, gemakkelijke en milieuvriendelijke manier </w:t>
      </w:r>
      <w:r w:rsidR="00943233">
        <w:rPr>
          <w:sz w:val="24"/>
        </w:rPr>
        <w:t>aanschaffen</w:t>
      </w:r>
      <w:bookmarkStart w:id="1" w:name="_GoBack"/>
      <w:bookmarkEnd w:id="1"/>
      <w:r w:rsidRPr="0069201C">
        <w:rPr>
          <w:sz w:val="24"/>
        </w:rPr>
        <w:t xml:space="preserve">, beheren en vernieuwen van IT-apparatuur. </w:t>
      </w:r>
    </w:p>
    <w:p w14:paraId="58DF9BFA" w14:textId="3473F8B2" w:rsidR="00CB3844" w:rsidRPr="0069201C" w:rsidRDefault="00CB3844" w:rsidP="00CB3844">
      <w:pPr>
        <w:spacing w:after="120" w:line="240" w:lineRule="auto"/>
        <w:rPr>
          <w:sz w:val="24"/>
          <w:szCs w:val="24"/>
        </w:rPr>
      </w:pPr>
      <w:r w:rsidRPr="0069201C">
        <w:rPr>
          <w:sz w:val="24"/>
        </w:rPr>
        <w:t xml:space="preserve">Het </w:t>
      </w:r>
      <w:r w:rsidR="0042290B">
        <w:rPr>
          <w:sz w:val="24"/>
        </w:rPr>
        <w:t>asset management platform</w:t>
      </w:r>
      <w:r w:rsidRPr="0069201C">
        <w:rPr>
          <w:sz w:val="24"/>
        </w:rPr>
        <w:t xml:space="preserve"> van het bedrijf biedt IT-</w:t>
      </w:r>
      <w:r w:rsidR="0042290B">
        <w:rPr>
          <w:sz w:val="24"/>
        </w:rPr>
        <w:t xml:space="preserve"> en </w:t>
      </w:r>
      <w:r w:rsidR="0042290B" w:rsidRPr="0069201C">
        <w:rPr>
          <w:sz w:val="24"/>
        </w:rPr>
        <w:t xml:space="preserve">financiële </w:t>
      </w:r>
      <w:r w:rsidRPr="0069201C">
        <w:rPr>
          <w:sz w:val="24"/>
        </w:rPr>
        <w:t xml:space="preserve">managers  volledige controle </w:t>
      </w:r>
      <w:r w:rsidR="0042290B">
        <w:rPr>
          <w:sz w:val="24"/>
        </w:rPr>
        <w:t>en zicht op</w:t>
      </w:r>
      <w:r w:rsidRPr="0069201C">
        <w:rPr>
          <w:sz w:val="24"/>
        </w:rPr>
        <w:t xml:space="preserve"> alle IT-apparatuur voor eenvoudige budgettering, onderhoud en </w:t>
      </w:r>
      <w:r w:rsidR="0042290B">
        <w:rPr>
          <w:sz w:val="24"/>
        </w:rPr>
        <w:t>vervanging</w:t>
      </w:r>
      <w:r w:rsidRPr="0069201C">
        <w:rPr>
          <w:sz w:val="24"/>
        </w:rPr>
        <w:t>. AssetIQ® beperkt de IT-veiligheidsrisico's tot het minimum door real-time inzicht te bieden in de staat van het apparaat, inclusief informatie over antivirus- en beveiligingssoftware. Een krachtig rapportagesysteem biedt een volledig overzicht van alle bedrijfsmiddelen per kostenplaats, productgroep en locatie.</w:t>
      </w:r>
    </w:p>
    <w:p w14:paraId="156FB0AC" w14:textId="60188819" w:rsidR="00CB3844" w:rsidRPr="0069201C" w:rsidRDefault="00CB3844" w:rsidP="00CB3844">
      <w:pPr>
        <w:spacing w:after="120" w:line="240" w:lineRule="auto"/>
        <w:rPr>
          <w:sz w:val="24"/>
          <w:szCs w:val="24"/>
        </w:rPr>
      </w:pPr>
      <w:r w:rsidRPr="0069201C">
        <w:rPr>
          <w:sz w:val="24"/>
        </w:rPr>
        <w:t xml:space="preserve">Het bedrijf, dat wereldwijd meer dan 3000 bedrijven bedient, speelt een actieve rol in de circulaire economie door IT-apparaten aan het einde van hun levensduur te renoveren en weer te verkopen. Hierdoor voorkomt het bedrijf </w:t>
      </w:r>
      <w:r w:rsidR="00ED509C">
        <w:rPr>
          <w:sz w:val="24"/>
        </w:rPr>
        <w:t xml:space="preserve">op jaarbasis </w:t>
      </w:r>
      <w:r w:rsidRPr="0069201C">
        <w:rPr>
          <w:sz w:val="24"/>
        </w:rPr>
        <w:t>de vernietiging van meer dan een half miljoen apparaten.</w:t>
      </w:r>
    </w:p>
    <w:p w14:paraId="78D96AB5" w14:textId="712F8FD9" w:rsidR="00CB3844" w:rsidRPr="0069201C" w:rsidRDefault="00CB3844" w:rsidP="00AB1B65">
      <w:pPr>
        <w:spacing w:after="120" w:line="240" w:lineRule="auto"/>
        <w:rPr>
          <w:sz w:val="24"/>
          <w:szCs w:val="24"/>
        </w:rPr>
      </w:pPr>
      <w:r w:rsidRPr="0069201C">
        <w:rPr>
          <w:sz w:val="24"/>
        </w:rPr>
        <w:lastRenderedPageBreak/>
        <w:t xml:space="preserve">Het hoofdkantoor van 3stepIT </w:t>
      </w:r>
      <w:r w:rsidR="0042290B">
        <w:rPr>
          <w:sz w:val="24"/>
        </w:rPr>
        <w:t>is gevestigd</w:t>
      </w:r>
      <w:r w:rsidR="0042290B" w:rsidRPr="0069201C">
        <w:rPr>
          <w:sz w:val="24"/>
        </w:rPr>
        <w:t xml:space="preserve"> </w:t>
      </w:r>
      <w:r w:rsidRPr="0069201C">
        <w:rPr>
          <w:sz w:val="24"/>
        </w:rPr>
        <w:t xml:space="preserve">in Helsinki, Finland. Het bedrijf heeft meer dan 400 mensen in 10 landen in dienst en werkt met </w:t>
      </w:r>
      <w:r w:rsidR="0042290B">
        <w:rPr>
          <w:sz w:val="24"/>
        </w:rPr>
        <w:t>refurbishment centra</w:t>
      </w:r>
      <w:r w:rsidR="0042290B" w:rsidRPr="0069201C">
        <w:rPr>
          <w:sz w:val="24"/>
        </w:rPr>
        <w:t xml:space="preserve"> </w:t>
      </w:r>
      <w:r w:rsidRPr="0069201C">
        <w:rPr>
          <w:sz w:val="24"/>
        </w:rPr>
        <w:t>in Finland, Zweden, Noorwegen en Singapore.</w:t>
      </w:r>
      <w:bookmarkEnd w:id="0"/>
    </w:p>
    <w:p w14:paraId="47DF92BF" w14:textId="77777777" w:rsidR="00CB3844" w:rsidRPr="0069201C" w:rsidRDefault="00AB1B65" w:rsidP="00CB3844">
      <w:pPr>
        <w:pStyle w:val="NormalWeb"/>
        <w:spacing w:before="0" w:beforeAutospacing="0" w:after="120" w:afterAutospacing="0"/>
        <w:rPr>
          <w:rFonts w:ascii="Arial" w:hAnsi="Arial" w:cs="Arial"/>
          <w:color w:val="263238"/>
        </w:rPr>
      </w:pPr>
      <w:r w:rsidRPr="0069201C">
        <w:rPr>
          <w:rFonts w:ascii="Arial" w:hAnsi="Arial"/>
          <w:b/>
          <w:color w:val="263238"/>
        </w:rPr>
        <w:t xml:space="preserve">Zie voor aanvullende informatie </w:t>
      </w:r>
      <w:hyperlink r:id="rId14" w:history="1">
        <w:r w:rsidRPr="0069201C">
          <w:rPr>
            <w:rStyle w:val="Hyperlink"/>
            <w:rFonts w:ascii="Arial" w:hAnsi="Arial"/>
            <w:b/>
            <w:color w:val="9BBB59" w:themeColor="accent3"/>
          </w:rPr>
          <w:t>3stepit.com</w:t>
        </w:r>
      </w:hyperlink>
      <w:r w:rsidRPr="0069201C">
        <w:rPr>
          <w:rStyle w:val="Hyperlink"/>
          <w:rFonts w:ascii="Arial" w:hAnsi="Arial"/>
        </w:rPr>
        <w:t xml:space="preserve"> </w:t>
      </w:r>
    </w:p>
    <w:p w14:paraId="670D7FED" w14:textId="77777777" w:rsidR="00CB3844" w:rsidRPr="0069201C" w:rsidRDefault="00CB3844" w:rsidP="00CB3844">
      <w:pPr>
        <w:pStyle w:val="NormalWeb"/>
        <w:spacing w:before="0" w:beforeAutospacing="0" w:after="120" w:afterAutospacing="0"/>
        <w:rPr>
          <w:rFonts w:ascii="Arial" w:hAnsi="Arial" w:cs="Arial"/>
        </w:rPr>
      </w:pPr>
      <w:r w:rsidRPr="0069201C">
        <w:rPr>
          <w:rFonts w:ascii="Arial" w:eastAsia="Arial" w:hAnsi="Arial" w:cs="Arial"/>
          <w:szCs w:val="22"/>
          <w:lang w:eastAsia="en-GB"/>
        </w:rPr>
        <w:t xml:space="preserve">Volg </w:t>
      </w:r>
      <w:r w:rsidRPr="0069201C">
        <w:rPr>
          <w:rFonts w:ascii="Arial" w:hAnsi="Arial"/>
          <w:color w:val="263238"/>
        </w:rPr>
        <w:t xml:space="preserve">3stepIT op </w:t>
      </w:r>
      <w:hyperlink r:id="rId15" w:history="1">
        <w:r w:rsidRPr="0069201C">
          <w:rPr>
            <w:rStyle w:val="Hyperlink"/>
            <w:rFonts w:ascii="Arial" w:hAnsi="Arial"/>
            <w:b/>
            <w:color w:val="9BBB59" w:themeColor="accent3"/>
          </w:rPr>
          <w:t>Twitter</w:t>
        </w:r>
      </w:hyperlink>
      <w:r w:rsidRPr="0069201C">
        <w:rPr>
          <w:rFonts w:ascii="Arial" w:hAnsi="Arial"/>
          <w:color w:val="263238"/>
        </w:rPr>
        <w:t xml:space="preserve"> @3stepIT en</w:t>
      </w:r>
      <w:r w:rsidRPr="0069201C">
        <w:rPr>
          <w:rFonts w:ascii="Arial" w:hAnsi="Arial"/>
          <w:color w:val="9BBB59" w:themeColor="accent3"/>
        </w:rPr>
        <w:t xml:space="preserve"> </w:t>
      </w:r>
      <w:hyperlink r:id="rId16" w:history="1">
        <w:r w:rsidRPr="0069201C">
          <w:rPr>
            <w:rStyle w:val="Hyperlink"/>
            <w:rFonts w:ascii="Arial" w:hAnsi="Arial"/>
            <w:b/>
            <w:color w:val="9BBB59" w:themeColor="accent3"/>
          </w:rPr>
          <w:t>Linked</w:t>
        </w:r>
        <w:r w:rsidR="002653BA" w:rsidRPr="0069201C">
          <w:rPr>
            <w:rStyle w:val="Hyperlink"/>
            <w:rFonts w:ascii="Arial" w:hAnsi="Arial"/>
            <w:b/>
            <w:color w:val="9BBB59" w:themeColor="accent3"/>
          </w:rPr>
          <w:t>I</w:t>
        </w:r>
        <w:r w:rsidRPr="0069201C">
          <w:rPr>
            <w:rStyle w:val="Hyperlink"/>
            <w:rFonts w:ascii="Arial" w:hAnsi="Arial"/>
            <w:b/>
            <w:color w:val="9BBB59" w:themeColor="accent3"/>
          </w:rPr>
          <w:t>n</w:t>
        </w:r>
      </w:hyperlink>
    </w:p>
    <w:p w14:paraId="0BF19F70" w14:textId="77777777" w:rsidR="00CB3844" w:rsidRPr="0069201C" w:rsidRDefault="00CB3844" w:rsidP="00CB3844">
      <w:pPr>
        <w:spacing w:after="120" w:line="240" w:lineRule="auto"/>
        <w:rPr>
          <w:color w:val="000000" w:themeColor="text1"/>
          <w:sz w:val="24"/>
          <w:szCs w:val="24"/>
        </w:rPr>
      </w:pPr>
    </w:p>
    <w:p w14:paraId="4F7E3439" w14:textId="77777777" w:rsidR="00AB1B65" w:rsidRPr="0069201C" w:rsidRDefault="00CB3844" w:rsidP="00AB1B65">
      <w:pPr>
        <w:spacing w:after="120" w:line="240" w:lineRule="auto"/>
        <w:rPr>
          <w:b/>
          <w:color w:val="000000"/>
          <w:sz w:val="24"/>
          <w:szCs w:val="24"/>
        </w:rPr>
      </w:pPr>
      <w:r w:rsidRPr="0069201C">
        <w:rPr>
          <w:b/>
          <w:color w:val="000000"/>
          <w:sz w:val="24"/>
        </w:rPr>
        <w:t>Over BNP Paribas Leasing Solutions</w:t>
      </w:r>
    </w:p>
    <w:p w14:paraId="37A652D0" w14:textId="6F3CBD5E" w:rsidR="00AB1B65" w:rsidRPr="0069201C" w:rsidRDefault="00AB1B65" w:rsidP="00AB1B65">
      <w:pPr>
        <w:spacing w:after="120"/>
        <w:rPr>
          <w:sz w:val="24"/>
          <w:szCs w:val="24"/>
        </w:rPr>
      </w:pPr>
      <w:r w:rsidRPr="0069201C">
        <w:rPr>
          <w:color w:val="000000"/>
          <w:sz w:val="24"/>
        </w:rPr>
        <w:t xml:space="preserve">Als Europees leider in financiering van bedrijfsmiddelen ondersteunt BNP Paribas Leasing Solutions de groei van </w:t>
      </w:r>
      <w:r w:rsidR="00ED509C">
        <w:rPr>
          <w:color w:val="000000"/>
          <w:sz w:val="24"/>
        </w:rPr>
        <w:t>haar</w:t>
      </w:r>
      <w:r w:rsidR="00ED509C" w:rsidRPr="0069201C">
        <w:rPr>
          <w:color w:val="000000"/>
          <w:sz w:val="24"/>
        </w:rPr>
        <w:t xml:space="preserve"> </w:t>
      </w:r>
      <w:r w:rsidRPr="0069201C">
        <w:rPr>
          <w:color w:val="000000"/>
          <w:sz w:val="24"/>
        </w:rPr>
        <w:t>klanten en industriële partners door het bieden van oplossingen voor verhuur en financiering met diensten voor hun professionele apparatuur.</w:t>
      </w:r>
    </w:p>
    <w:p w14:paraId="02C3C2D1" w14:textId="3479BB0D" w:rsidR="00AB1B65" w:rsidRPr="0069201C" w:rsidRDefault="00AB1B65" w:rsidP="00AB1B65">
      <w:pPr>
        <w:spacing w:after="120"/>
        <w:rPr>
          <w:sz w:val="24"/>
          <w:szCs w:val="24"/>
        </w:rPr>
      </w:pPr>
      <w:r w:rsidRPr="0069201C">
        <w:rPr>
          <w:color w:val="000000"/>
          <w:sz w:val="24"/>
        </w:rPr>
        <w:t>In het hart v</w:t>
      </w:r>
      <w:r w:rsidR="00402062">
        <w:rPr>
          <w:color w:val="000000"/>
          <w:sz w:val="24"/>
        </w:rPr>
        <w:t>an de gebruikseconomie biedt BNP Paribas Leasing Solutions</w:t>
      </w:r>
      <w:r w:rsidRPr="0069201C">
        <w:rPr>
          <w:color w:val="000000"/>
          <w:sz w:val="24"/>
        </w:rPr>
        <w:t xml:space="preserve"> bedrijven de flexibiliteit die ze nodig hebben om concurrerend te blijven en op een duurzame manier te groeien.</w:t>
      </w:r>
    </w:p>
    <w:p w14:paraId="2B1589D1" w14:textId="18C05C74" w:rsidR="00AB1B65" w:rsidRPr="0069201C" w:rsidRDefault="00AB1B65" w:rsidP="00AB1B65">
      <w:pPr>
        <w:spacing w:after="120"/>
        <w:rPr>
          <w:sz w:val="24"/>
          <w:szCs w:val="24"/>
        </w:rPr>
      </w:pPr>
      <w:r w:rsidRPr="0069201C">
        <w:rPr>
          <w:color w:val="000000"/>
          <w:sz w:val="24"/>
        </w:rPr>
        <w:t>3600</w:t>
      </w:r>
      <w:r w:rsidR="00402062">
        <w:rPr>
          <w:color w:val="000000"/>
          <w:sz w:val="24"/>
        </w:rPr>
        <w:t xml:space="preserve"> specialisten ondersteunen </w:t>
      </w:r>
      <w:r w:rsidRPr="0069201C">
        <w:rPr>
          <w:color w:val="000000"/>
          <w:sz w:val="24"/>
        </w:rPr>
        <w:t>klanten en partners bij hun groei door ze een steeds verder gedigitaliseerde ervaring te bieden.</w:t>
      </w:r>
    </w:p>
    <w:p w14:paraId="7454F21D" w14:textId="0F8A1AFC" w:rsidR="00AB1B65" w:rsidRPr="0069201C" w:rsidRDefault="00402062" w:rsidP="00AB1B65">
      <w:pPr>
        <w:rPr>
          <w:sz w:val="24"/>
          <w:szCs w:val="24"/>
        </w:rPr>
      </w:pPr>
      <w:r>
        <w:rPr>
          <w:sz w:val="24"/>
        </w:rPr>
        <w:t>In 2019 financierde BNP Paribas Leasing Solutions</w:t>
      </w:r>
      <w:r w:rsidR="00AB1B65" w:rsidRPr="0069201C">
        <w:rPr>
          <w:sz w:val="24"/>
        </w:rPr>
        <w:t xml:space="preserve"> 346.000 projecten voor een totaalbedrag van 14,1 miljard euro in 20 landen in Europa alsook in China, de Verenigde Staten van Amerika en Canada.</w:t>
      </w:r>
    </w:p>
    <w:p w14:paraId="79D9358C" w14:textId="77777777" w:rsidR="00CB3844" w:rsidRPr="0069201C" w:rsidRDefault="00AB1B65" w:rsidP="00AB1B65">
      <w:pPr>
        <w:rPr>
          <w:sz w:val="24"/>
          <w:szCs w:val="24"/>
        </w:rPr>
      </w:pPr>
      <w:r w:rsidRPr="0069201C">
        <w:rPr>
          <w:color w:val="1F497D"/>
          <w:sz w:val="24"/>
        </w:rPr>
        <w:t> </w:t>
      </w:r>
    </w:p>
    <w:p w14:paraId="1CE8352C" w14:textId="77777777" w:rsidR="00CB3844" w:rsidRPr="0069201C" w:rsidRDefault="00CB3844" w:rsidP="00CB3844">
      <w:pPr>
        <w:spacing w:after="120" w:line="240" w:lineRule="auto"/>
        <w:rPr>
          <w:color w:val="000000"/>
          <w:sz w:val="24"/>
          <w:szCs w:val="24"/>
        </w:rPr>
      </w:pPr>
      <w:r w:rsidRPr="0069201C">
        <w:rPr>
          <w:b/>
          <w:color w:val="000000"/>
          <w:sz w:val="24"/>
        </w:rPr>
        <w:t xml:space="preserve">Zie voor aanvullende informatie </w:t>
      </w:r>
      <w:hyperlink r:id="rId17" w:history="1">
        <w:r w:rsidRPr="0069201C">
          <w:rPr>
            <w:b/>
            <w:color w:val="9BBB59" w:themeColor="accent3"/>
            <w:sz w:val="24"/>
          </w:rPr>
          <w:t>leasingsolutions.bnpparibas.com</w:t>
        </w:r>
      </w:hyperlink>
    </w:p>
    <w:p w14:paraId="134C8F76" w14:textId="77777777" w:rsidR="00CB3844" w:rsidRPr="0069201C" w:rsidRDefault="00CB3844" w:rsidP="00CB3844">
      <w:pPr>
        <w:spacing w:after="120" w:line="240" w:lineRule="auto"/>
        <w:rPr>
          <w:bCs/>
          <w:color w:val="00A76C"/>
          <w:sz w:val="24"/>
          <w:szCs w:val="24"/>
        </w:rPr>
      </w:pPr>
      <w:r w:rsidRPr="0069201C">
        <w:t xml:space="preserve">Volg ons op </w:t>
      </w:r>
      <w:hyperlink r:id="rId18" w:tgtFrame="_blank" w:history="1">
        <w:r w:rsidRPr="0069201C">
          <w:rPr>
            <w:b/>
            <w:color w:val="9BBB59" w:themeColor="accent3"/>
            <w:sz w:val="24"/>
          </w:rPr>
          <w:t>Twitter</w:t>
        </w:r>
      </w:hyperlink>
      <w:r w:rsidRPr="0069201C">
        <w:rPr>
          <w:b/>
          <w:color w:val="9BBB59" w:themeColor="accent3"/>
          <w:sz w:val="24"/>
        </w:rPr>
        <w:t xml:space="preserve">, </w:t>
      </w:r>
      <w:hyperlink r:id="rId19" w:tgtFrame="_blank" w:history="1">
        <w:r w:rsidRPr="0069201C">
          <w:rPr>
            <w:b/>
            <w:color w:val="9BBB59" w:themeColor="accent3"/>
            <w:sz w:val="24"/>
          </w:rPr>
          <w:t>Linked</w:t>
        </w:r>
        <w:r w:rsidR="00245B37" w:rsidRPr="0069201C">
          <w:rPr>
            <w:b/>
            <w:color w:val="9BBB59" w:themeColor="accent3"/>
            <w:sz w:val="24"/>
          </w:rPr>
          <w:t>I</w:t>
        </w:r>
        <w:r w:rsidRPr="0069201C">
          <w:rPr>
            <w:b/>
            <w:color w:val="9BBB59" w:themeColor="accent3"/>
            <w:sz w:val="24"/>
          </w:rPr>
          <w:t>n</w:t>
        </w:r>
      </w:hyperlink>
      <w:r w:rsidRPr="0069201C">
        <w:rPr>
          <w:b/>
          <w:color w:val="9BBB59" w:themeColor="accent3"/>
          <w:sz w:val="24"/>
        </w:rPr>
        <w:t xml:space="preserve"> </w:t>
      </w:r>
      <w:r w:rsidRPr="0069201C">
        <w:rPr>
          <w:sz w:val="24"/>
        </w:rPr>
        <w:t>en</w:t>
      </w:r>
      <w:r w:rsidRPr="0069201C">
        <w:rPr>
          <w:b/>
          <w:color w:val="F79646" w:themeColor="accent6"/>
          <w:sz w:val="24"/>
        </w:rPr>
        <w:t xml:space="preserve"> </w:t>
      </w:r>
      <w:hyperlink r:id="rId20" w:tgtFrame="_blank" w:history="1">
        <w:r w:rsidRPr="0069201C">
          <w:rPr>
            <w:b/>
            <w:color w:val="9BBB59" w:themeColor="accent3"/>
            <w:sz w:val="24"/>
          </w:rPr>
          <w:t>YouTube</w:t>
        </w:r>
      </w:hyperlink>
    </w:p>
    <w:p w14:paraId="7B28575D" w14:textId="77777777" w:rsidR="00CB3844" w:rsidRPr="0069201C" w:rsidRDefault="00CB3844" w:rsidP="00CB3844">
      <w:pPr>
        <w:rPr>
          <w:color w:val="000000" w:themeColor="text1"/>
          <w:sz w:val="24"/>
          <w:szCs w:val="24"/>
        </w:rPr>
      </w:pPr>
    </w:p>
    <w:p w14:paraId="55AC7F26" w14:textId="77777777" w:rsidR="00CB3844" w:rsidRPr="0069201C" w:rsidRDefault="00CB3844" w:rsidP="00CB3844">
      <w:pPr>
        <w:rPr>
          <w:b/>
          <w:color w:val="000000"/>
          <w:sz w:val="24"/>
          <w:szCs w:val="24"/>
        </w:rPr>
      </w:pPr>
      <w:r w:rsidRPr="0069201C">
        <w:rPr>
          <w:b/>
          <w:color w:val="000000"/>
          <w:sz w:val="24"/>
        </w:rPr>
        <w:t>Perscontactpersonen: </w:t>
      </w:r>
    </w:p>
    <w:p w14:paraId="5596B217" w14:textId="77777777" w:rsidR="00CB3844" w:rsidRPr="0069201C" w:rsidRDefault="00CB3844" w:rsidP="00CB3844">
      <w:pPr>
        <w:spacing w:line="240" w:lineRule="auto"/>
        <w:rPr>
          <w:rStyle w:val="Hyperlink"/>
          <w:sz w:val="24"/>
          <w:szCs w:val="24"/>
        </w:rPr>
      </w:pPr>
      <w:r w:rsidRPr="0069201C">
        <w:rPr>
          <w:color w:val="000000" w:themeColor="text1"/>
          <w:sz w:val="24"/>
        </w:rPr>
        <w:t>Elodie ANTOINE:</w:t>
      </w:r>
      <w:r w:rsidRPr="0069201C">
        <w:rPr>
          <w:color w:val="000000" w:themeColor="text1"/>
          <w:sz w:val="24"/>
        </w:rPr>
        <w:tab/>
        <w:t xml:space="preserve">+33 (0)6 71 53 45 32 - </w:t>
      </w:r>
      <w:hyperlink r:id="rId21" w:history="1">
        <w:r w:rsidRPr="0069201C">
          <w:rPr>
            <w:rStyle w:val="Hyperlink"/>
            <w:b/>
            <w:color w:val="9BBB59" w:themeColor="accent3"/>
            <w:sz w:val="24"/>
          </w:rPr>
          <w:t>elodie.antoine@bnpparibas.com</w:t>
        </w:r>
      </w:hyperlink>
    </w:p>
    <w:p w14:paraId="113AFBAB" w14:textId="77777777" w:rsidR="00CB3844" w:rsidRPr="0069201C" w:rsidRDefault="00CB3844" w:rsidP="00CB3844">
      <w:pPr>
        <w:spacing w:line="240" w:lineRule="auto"/>
        <w:rPr>
          <w:rStyle w:val="Hyperlink"/>
          <w:sz w:val="24"/>
          <w:szCs w:val="24"/>
        </w:rPr>
      </w:pPr>
    </w:p>
    <w:p w14:paraId="1ED58466" w14:textId="77777777" w:rsidR="00873678" w:rsidRPr="00022E50" w:rsidRDefault="00873678" w:rsidP="00873678">
      <w:pPr>
        <w:spacing w:line="240" w:lineRule="auto"/>
        <w:rPr>
          <w:color w:val="9BBB59" w:themeColor="accent3"/>
          <w:sz w:val="24"/>
          <w:szCs w:val="24"/>
          <w:lang w:val="en-US"/>
        </w:rPr>
      </w:pPr>
      <w:r w:rsidRPr="00022E50">
        <w:rPr>
          <w:lang w:val="en-US"/>
        </w:rPr>
        <w:t xml:space="preserve">Jess BEATON: </w:t>
      </w:r>
      <w:r w:rsidRPr="00022E50">
        <w:rPr>
          <w:lang w:val="en-US"/>
        </w:rPr>
        <w:tab/>
        <w:t>+44 (0) 7876 031 573 -</w:t>
      </w:r>
      <w:r w:rsidRPr="00022E50">
        <w:rPr>
          <w:color w:val="9BBB59" w:themeColor="accent3"/>
          <w:lang w:val="en-US"/>
        </w:rPr>
        <w:t xml:space="preserve"> </w:t>
      </w:r>
      <w:r w:rsidRPr="00022E50">
        <w:rPr>
          <w:rStyle w:val="Hyperlink"/>
          <w:b/>
          <w:color w:val="9BBB59" w:themeColor="accent3"/>
          <w:sz w:val="24"/>
          <w:lang w:val="en-US"/>
        </w:rPr>
        <w:t>jess.beaton@3stepit.com</w:t>
      </w:r>
    </w:p>
    <w:p w14:paraId="0044F627" w14:textId="77777777" w:rsidR="00CB3844" w:rsidRPr="00022E50" w:rsidRDefault="00CB3844" w:rsidP="00B30B28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</w:p>
    <w:sectPr w:rsidR="00CB3844" w:rsidRPr="00022E50" w:rsidSect="002A66F2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F8B1B" w14:textId="77777777" w:rsidR="00131520" w:rsidRDefault="00131520">
      <w:pPr>
        <w:spacing w:line="240" w:lineRule="auto"/>
      </w:pPr>
      <w:r>
        <w:separator/>
      </w:r>
    </w:p>
  </w:endnote>
  <w:endnote w:type="continuationSeparator" w:id="0">
    <w:p w14:paraId="10E9899A" w14:textId="77777777" w:rsidR="00131520" w:rsidRDefault="001315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54D51" w14:textId="77777777" w:rsidR="00957079" w:rsidRDefault="00957079">
    <w:pPr>
      <w:pStyle w:val="Footer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DDC611F" wp14:editId="5A869AE8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b6a64235ab37d511335e308d" descr="{&quot;HashCode&quot;:185999476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FB5BD4" w14:textId="77777777" w:rsidR="00957079" w:rsidRPr="00957079" w:rsidRDefault="00D112E2" w:rsidP="00957079">
                          <w:pPr>
                            <w:jc w:val="right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00FF"/>
                              <w:sz w:val="20"/>
                            </w:rPr>
                            <w:t>Classification 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9A51FC" id="_x0000_t202" coordsize="21600,21600" o:spt="202" path="m,l,21600r21600,l21600,xe">
              <v:stroke joinstyle="miter"/>
              <v:path gradientshapeok="t" o:connecttype="rect"/>
            </v:shapetype>
            <v:shape id="MSIPCMb6a64235ab37d511335e308d" o:spid="_x0000_s1027" type="#_x0000_t202" alt="{&quot;HashCode&quot;:1859994762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1ERGwMAADcGAAAOAAAAZHJzL2Uyb0RvYy54bWysVEtv2zAMvg/YfxB02GmJH3HiOKtbpCmy&#10;FUjbAOnQsyLLtTBbciUlcVf0v4+S7fSxHYZhF4kiKYr8+IknZ01Voj1TmkuR4mDoY8QElRkX9yn+&#10;frscTDHShoiMlFKwFD8yjc9OP344OdQzFspClhlTCIIIPTvUKS6MqWeep2nBKqKHsmYCjLlUFTFw&#10;VPdepsgBolelF/r+xDtIldVKUqY1aC9aIz518fOcUXOT55oZVKYYcjNuVW7d2tU7PSGze0XqgtMu&#10;DfIPWVSEC3j0GOqCGIJ2iv8WquJUSS1zM6Sy8mSec8pcDVBN4L+rZlOQmrlaABxdH2HS/y8svd6v&#10;FeJZikOMBKmgRVeby/Xiajshkygcjcl2FGfjIBiNxmzkTzOMMqYpIPj06WEnzZdvRBcLmbH2NAum&#10;4yRJongSfu7sjN8XprPGSTj0O8Mdz0zR6SfBi35dEsoqJvo7rctSSsNUK3cBLkXGmi5Au60Vr4h6&#10;fOO1AQoANzu/oLt7K+tO4x8TWrG8fxOUz5Yah1rPAKFNDRiZ5lw2QPFer0FpO97kqrI79BKBHUj2&#10;eCQWawyioIzjOIx8MFGwhfHIHzvmeS+3a6XNVyYrZIUUK8ja8YnsV9pAJuDau9jHhFzysnTkLQU6&#10;pHgygpBvLHCjFFYDSUCMTmpJ+ZQEkM95mAyWk2k8iJbReJDE/nTgB8l5MvGjJLpYPtt4QTQreJYx&#10;seKC9R8kiP6OgN1XbantvsibVLUseWbrsLnZ6halQnsCP3ULHPhhgYYiXnl5b9NxZqiu312Vnu1Z&#10;2xsrmWbbdI3cyuwR+qgk4Aut0DVdcnh0RbRZEwW/HpQwycwNLHkpAVTZSRgVUv38k976AxZgxegA&#10;UyTF+mFHFMOovBTwTZMgiiCscQcQlBPCMZABTtteLXbVQkLdgUvLidbZlL2YK1ndwaSb2+fARASF&#10;RwGoXlwYOIEBJiVl87mTYcLUxKzEpqY2dI/ybXNHVN0RzQB+17IfNGT2jm+tr70p5HxnZM4dGS2y&#10;LZyAvT3AdHJd6CapHX+vz87rZd6f/gIAAP//AwBQSwMEFAAGAAgAAAAhAPnbD9XgAAAACwEAAA8A&#10;AABkcnMvZG93bnJldi54bWxMj8FOwzAQRO9I/IO1SFwq6jSllIQ4VYXUExKCgsTVjZckIl6H2Gld&#10;vp7NCY77ZjQ7U2yi7cQRB986UrCYJyCQKmdaqhW8v+1u7kH4oMnozhEqOKOHTXl5UejcuBO94nEf&#10;asEh5HOtoAmhz6X0VYNW+7nrkVj7dIPVgc+hlmbQJw63nUyT5E5a3RJ/aHSPjw1WX/vRKpj92Gr5&#10;tN6lHy/P32PcrmfnLI5KXV/F7QOIgDH8mWGqz9Wh5E4HN5LxolPAQwLT1SLJQEx6mt4yO0xstcxA&#10;loX8v6H8BQAA//8DAFBLAQItABQABgAIAAAAIQC2gziS/gAAAOEBAAATAAAAAAAAAAAAAAAAAAAA&#10;AABbQ29udGVudF9UeXBlc10ueG1sUEsBAi0AFAAGAAgAAAAhADj9If/WAAAAlAEAAAsAAAAAAAAA&#10;AAAAAAAALwEAAF9yZWxzLy5yZWxzUEsBAi0AFAAGAAgAAAAhAJh3UREbAwAANwYAAA4AAAAAAAAA&#10;AAAAAAAALgIAAGRycy9lMm9Eb2MueG1sUEsBAi0AFAAGAAgAAAAhAPnbD9XgAAAACwEAAA8AAAAA&#10;AAAAAAAAAAAAdQUAAGRycy9kb3ducmV2LnhtbFBLBQYAAAAABAAEAPMAAACCBgAAAAA=&#10;" o:allowincell="f" filled="f" stroked="f" strokeweight=".5pt">
              <v:textbox inset=",0,20pt,0">
                <w:txbxContent>
                  <w:p w:rsidR="00957079" w:rsidRPr="00957079" w:rsidRDefault="00D112E2" w:rsidP="00957079">
                    <w:pPr>
                      <w:jc w:val="right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0000FF"/>
                        <w:sz w:val="20"/>
                      </w:rPr>
                      <w:t>Classification</w:t>
                    </w:r>
                    <w:proofErr w:type="spellEnd"/>
                    <w:r>
                      <w:rPr>
                        <w:rFonts w:ascii="Calibri" w:hAnsi="Calibri"/>
                        <w:color w:val="0000FF"/>
                        <w:sz w:val="20"/>
                      </w:rPr>
                      <w:t xml:space="preserve"> : </w:t>
                    </w:r>
                    <w:proofErr w:type="spellStart"/>
                    <w:r>
                      <w:rPr>
                        <w:rFonts w:ascii="Calibri" w:hAnsi="Calibri"/>
                        <w:color w:val="0000FF"/>
                        <w:sz w:val="20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76ED8" w14:textId="77777777" w:rsidR="00131520" w:rsidRDefault="00131520">
      <w:pPr>
        <w:spacing w:line="240" w:lineRule="auto"/>
      </w:pPr>
      <w:r>
        <w:separator/>
      </w:r>
    </w:p>
  </w:footnote>
  <w:footnote w:type="continuationSeparator" w:id="0">
    <w:p w14:paraId="6AC1BB8A" w14:textId="77777777" w:rsidR="00131520" w:rsidRDefault="001315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34896" w14:textId="77777777" w:rsidR="0097271B" w:rsidRDefault="0097271B">
    <w:pPr>
      <w:pStyle w:val="Header"/>
    </w:pPr>
    <w:r>
      <w:rPr>
        <w:noProof/>
        <w:lang w:eastAsia="nl-NL"/>
      </w:rPr>
      <w:drawing>
        <wp:inline distT="0" distB="0" distL="0" distR="0" wp14:anchorId="4AC440C3" wp14:editId="65F5481D">
          <wp:extent cx="1946368" cy="443620"/>
          <wp:effectExtent l="0" t="0" r="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NPP_3_Step_It_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935" cy="452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A02DE"/>
    <w:multiLevelType w:val="multilevel"/>
    <w:tmpl w:val="77F8F0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7B5B61"/>
    <w:multiLevelType w:val="hybridMultilevel"/>
    <w:tmpl w:val="DAD497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23CE9"/>
    <w:multiLevelType w:val="hybridMultilevel"/>
    <w:tmpl w:val="C486DF3A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8A36985"/>
    <w:multiLevelType w:val="multilevel"/>
    <w:tmpl w:val="A82AFC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9C12AC"/>
    <w:multiLevelType w:val="hybridMultilevel"/>
    <w:tmpl w:val="1BC23C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72DC4"/>
    <w:multiLevelType w:val="hybridMultilevel"/>
    <w:tmpl w:val="EC5418D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nl-NL" w:vendorID="64" w:dllVersion="0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AD"/>
    <w:rsid w:val="00022E50"/>
    <w:rsid w:val="00032E04"/>
    <w:rsid w:val="00045721"/>
    <w:rsid w:val="000627B1"/>
    <w:rsid w:val="00080DF1"/>
    <w:rsid w:val="00120CD1"/>
    <w:rsid w:val="00120E1A"/>
    <w:rsid w:val="00131520"/>
    <w:rsid w:val="00161599"/>
    <w:rsid w:val="001C3564"/>
    <w:rsid w:val="001C6DB4"/>
    <w:rsid w:val="001C7A87"/>
    <w:rsid w:val="001F12A4"/>
    <w:rsid w:val="00206707"/>
    <w:rsid w:val="00213985"/>
    <w:rsid w:val="00245B37"/>
    <w:rsid w:val="002653BA"/>
    <w:rsid w:val="002A0FA5"/>
    <w:rsid w:val="002A66F2"/>
    <w:rsid w:val="002E0509"/>
    <w:rsid w:val="002E42AD"/>
    <w:rsid w:val="002E7BF0"/>
    <w:rsid w:val="00303AB1"/>
    <w:rsid w:val="00315557"/>
    <w:rsid w:val="00326375"/>
    <w:rsid w:val="00376499"/>
    <w:rsid w:val="00402062"/>
    <w:rsid w:val="0042290B"/>
    <w:rsid w:val="004C55C4"/>
    <w:rsid w:val="004C7801"/>
    <w:rsid w:val="004F427E"/>
    <w:rsid w:val="004F70E3"/>
    <w:rsid w:val="00516A7F"/>
    <w:rsid w:val="00541FE8"/>
    <w:rsid w:val="0054588A"/>
    <w:rsid w:val="005506C7"/>
    <w:rsid w:val="00553817"/>
    <w:rsid w:val="005541BD"/>
    <w:rsid w:val="00567B4D"/>
    <w:rsid w:val="005779E0"/>
    <w:rsid w:val="005926E3"/>
    <w:rsid w:val="00597AF0"/>
    <w:rsid w:val="005A26F0"/>
    <w:rsid w:val="005E71F2"/>
    <w:rsid w:val="005F013D"/>
    <w:rsid w:val="00621033"/>
    <w:rsid w:val="00631B0F"/>
    <w:rsid w:val="00643760"/>
    <w:rsid w:val="00677574"/>
    <w:rsid w:val="00677E7E"/>
    <w:rsid w:val="0069201C"/>
    <w:rsid w:val="006B7354"/>
    <w:rsid w:val="006C12E9"/>
    <w:rsid w:val="006E0CB6"/>
    <w:rsid w:val="00706A2C"/>
    <w:rsid w:val="00717BDA"/>
    <w:rsid w:val="00780D90"/>
    <w:rsid w:val="007A5131"/>
    <w:rsid w:val="007C5A02"/>
    <w:rsid w:val="007D2FA5"/>
    <w:rsid w:val="007E3BE0"/>
    <w:rsid w:val="007F7CA2"/>
    <w:rsid w:val="008055A0"/>
    <w:rsid w:val="008158B4"/>
    <w:rsid w:val="00821EC6"/>
    <w:rsid w:val="00824775"/>
    <w:rsid w:val="008433F3"/>
    <w:rsid w:val="00873678"/>
    <w:rsid w:val="0087625F"/>
    <w:rsid w:val="00877294"/>
    <w:rsid w:val="00887A33"/>
    <w:rsid w:val="008B7F06"/>
    <w:rsid w:val="00922E86"/>
    <w:rsid w:val="0093043E"/>
    <w:rsid w:val="009338C0"/>
    <w:rsid w:val="00943233"/>
    <w:rsid w:val="00943757"/>
    <w:rsid w:val="00957079"/>
    <w:rsid w:val="0097271B"/>
    <w:rsid w:val="00980B43"/>
    <w:rsid w:val="009B764C"/>
    <w:rsid w:val="00A460FE"/>
    <w:rsid w:val="00A52B1D"/>
    <w:rsid w:val="00A530DA"/>
    <w:rsid w:val="00A767C0"/>
    <w:rsid w:val="00A828E3"/>
    <w:rsid w:val="00AB1B65"/>
    <w:rsid w:val="00AC6FFC"/>
    <w:rsid w:val="00B30B28"/>
    <w:rsid w:val="00B34999"/>
    <w:rsid w:val="00B54368"/>
    <w:rsid w:val="00B76B2B"/>
    <w:rsid w:val="00BD4B07"/>
    <w:rsid w:val="00C22AAC"/>
    <w:rsid w:val="00C55A66"/>
    <w:rsid w:val="00C95E74"/>
    <w:rsid w:val="00CB3844"/>
    <w:rsid w:val="00D112E2"/>
    <w:rsid w:val="00D6721F"/>
    <w:rsid w:val="00DC508E"/>
    <w:rsid w:val="00E30479"/>
    <w:rsid w:val="00E82705"/>
    <w:rsid w:val="00E940E9"/>
    <w:rsid w:val="00EB5D73"/>
    <w:rsid w:val="00EB6994"/>
    <w:rsid w:val="00EC6243"/>
    <w:rsid w:val="00ED175E"/>
    <w:rsid w:val="00ED509C"/>
    <w:rsid w:val="00EF61D0"/>
    <w:rsid w:val="00F240C0"/>
    <w:rsid w:val="00F641FD"/>
    <w:rsid w:val="00FD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2A2C3"/>
  <w15:docId w15:val="{9F859ADF-07CE-41D7-A330-9BDDFA52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nl-NL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B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B4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0B4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B43"/>
  </w:style>
  <w:style w:type="paragraph" w:styleId="Footer">
    <w:name w:val="footer"/>
    <w:basedOn w:val="Normal"/>
    <w:link w:val="FooterChar"/>
    <w:uiPriority w:val="99"/>
    <w:unhideWhenUsed/>
    <w:rsid w:val="00980B4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B43"/>
  </w:style>
  <w:style w:type="paragraph" w:styleId="ListParagraph">
    <w:name w:val="List Paragraph"/>
    <w:basedOn w:val="Normal"/>
    <w:uiPriority w:val="34"/>
    <w:qFormat/>
    <w:rsid w:val="0097271B"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uiPriority w:val="11"/>
    <w:rsid w:val="00B30B28"/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B30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E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EC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7625F"/>
    <w:rPr>
      <w:color w:val="0000FF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8762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26F0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E7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E7BF0"/>
    <w:rPr>
      <w:rFonts w:ascii="Courier New" w:eastAsia="Times New Roman" w:hAnsi="Courier New" w:cs="Courier New"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8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1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5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8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7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2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5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9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1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5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4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3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4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npparibas-3stepit.nl/" TargetMode="External"/><Relationship Id="rId18" Type="http://schemas.openxmlformats.org/officeDocument/2006/relationships/hyperlink" Target="https://twitter.com/BNPPLeasingF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elodie.antoine@bnpparibas.com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easingsolutions.bnpparibas.co.uk/" TargetMode="External"/><Relationship Id="rId17" Type="http://schemas.openxmlformats.org/officeDocument/2006/relationships/hyperlink" Target="https://leasingsolutions.bnpparibas.com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3stepit/" TargetMode="External"/><Relationship Id="rId20" Type="http://schemas.openxmlformats.org/officeDocument/2006/relationships/hyperlink" Target="https://www.youtube.com/channel/UCKxVqrBIJlTLTtw7O5EtGTQ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stepit.com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twitter.com/3StepIT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linkedin.com/company/bnp-paribas-leasing-solution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stepit.com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3B6D42D5B5C48AB719EF887578E70" ma:contentTypeVersion="10" ma:contentTypeDescription="Een nieuw document maken." ma:contentTypeScope="" ma:versionID="f47b0754f4cc905aaf7fb9cd1f3209bd">
  <xsd:schema xmlns:xsd="http://www.w3.org/2001/XMLSchema" xmlns:xs="http://www.w3.org/2001/XMLSchema" xmlns:p="http://schemas.microsoft.com/office/2006/metadata/properties" xmlns:ns2="7ec59716-489d-484a-a672-4075f5afadd5" targetNamespace="http://schemas.microsoft.com/office/2006/metadata/properties" ma:root="true" ma:fieldsID="e364fb0be18f6054b187e042a865013b" ns2:_="">
    <xsd:import namespace="7ec59716-489d-484a-a672-4075f5afa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59716-489d-484a-a672-4075f5afa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A9C3E-C39F-407F-8B18-F1745BAD9A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9BB069-AD1B-4462-A106-0425BC354C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DD6E73-07F7-4EDB-AE7E-6029F6242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59716-489d-484a-a672-4075f5afa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C275C7-0122-4929-A14A-42AB5F3E3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1005</Words>
  <Characters>5531</Characters>
  <Application>Microsoft Office Word</Application>
  <DocSecurity>0</DocSecurity>
  <Lines>46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3 Step IT</Company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 Beaton</dc:creator>
  <cp:lastModifiedBy>Marc BLOEMRAAD</cp:lastModifiedBy>
  <cp:revision>11</cp:revision>
  <dcterms:created xsi:type="dcterms:W3CDTF">2021-01-27T14:39:00Z</dcterms:created>
  <dcterms:modified xsi:type="dcterms:W3CDTF">2021-01-28T07:23:00Z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0x0101008C63B6D42D5B5C48AB719EF887578E70</vt:lpwstr>
  </property>
  <property fmtid="{D5CDD505-2E9C-101B-9397-08002B2CF9AE}" pid="3" name="MSIP_Label_812e1ed0-4700-41e0-aec3-61ed249f3333_Enabled">
    <vt:lpwstr>true</vt:lpwstr>
  </property>
  <property fmtid="{D5CDD505-2E9C-101B-9397-08002B2CF9AE}" pid="4" name="MSIP_Label_812e1ed0-4700-41e0-aec3-61ed249f3333_SetDate">
    <vt:lpwstr>2021-01-28T07:23:39Z</vt:lpwstr>
  </property>
  <property fmtid="{D5CDD505-2E9C-101B-9397-08002B2CF9AE}" pid="5" name="MSIP_Label_812e1ed0-4700-41e0-aec3-61ed249f3333_Method">
    <vt:lpwstr>Standard</vt:lpwstr>
  </property>
  <property fmtid="{D5CDD505-2E9C-101B-9397-08002B2CF9AE}" pid="6" name="MSIP_Label_812e1ed0-4700-41e0-aec3-61ed249f3333_Name">
    <vt:lpwstr>Internal - Standard</vt:lpwstr>
  </property>
  <property fmtid="{D5CDD505-2E9C-101B-9397-08002B2CF9AE}" pid="7" name="MSIP_Label_812e1ed0-4700-41e0-aec3-61ed249f3333_SiteId">
    <vt:lpwstr>614f9c25-bffa-42c7-86d8-964101f55fa2</vt:lpwstr>
  </property>
  <property fmtid="{D5CDD505-2E9C-101B-9397-08002B2CF9AE}" pid="8" name="MSIP_Label_812e1ed0-4700-41e0-aec3-61ed249f3333_ActionId">
    <vt:lpwstr>ecc4587c-9b2a-44a5-99d5-f323cc9a9478</vt:lpwstr>
  </property>
  <property fmtid="{D5CDD505-2E9C-101B-9397-08002B2CF9AE}" pid="9" name="MSIP_Label_812e1ed0-4700-41e0-aec3-61ed249f3333_ContentBits">
    <vt:lpwstr>2</vt:lpwstr>
  </property>
</Properties>
</file>